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02B6" w14:textId="38B56F15" w:rsidR="00AA71DF" w:rsidRPr="00340EC2" w:rsidRDefault="00340EC2">
      <w:pPr>
        <w:rPr>
          <w:sz w:val="52"/>
          <w:szCs w:val="52"/>
        </w:rPr>
      </w:pPr>
      <w:r w:rsidRPr="00340EC2">
        <w:rPr>
          <w:sz w:val="52"/>
          <w:szCs w:val="52"/>
        </w:rPr>
        <w:t xml:space="preserve">PER RICHIEDERE QUESTA SCHEDA TECNICA SCRIVERE UNA MAIL A: </w:t>
      </w:r>
      <w:hyperlink r:id="rId4" w:history="1">
        <w:r w:rsidRPr="00340EC2">
          <w:rPr>
            <w:rStyle w:val="Collegamentoipertestuale"/>
            <w:sz w:val="52"/>
            <w:szCs w:val="52"/>
          </w:rPr>
          <w:t>info@bluagri.com</w:t>
        </w:r>
      </w:hyperlink>
    </w:p>
    <w:sectPr w:rsidR="00AA71DF" w:rsidRPr="00340E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C2"/>
    <w:rsid w:val="001E6544"/>
    <w:rsid w:val="00340EC2"/>
    <w:rsid w:val="00AA71DF"/>
    <w:rsid w:val="00F4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E8DD29"/>
  <w15:chartTrackingRefBased/>
  <w15:docId w15:val="{F49B12D9-AC09-B647-BFC2-B521D6BB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40EC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0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bluagr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2022-09-07T08:53:00Z</dcterms:created>
  <dcterms:modified xsi:type="dcterms:W3CDTF">2022-09-07T08:56:00Z</dcterms:modified>
</cp:coreProperties>
</file>